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96" w:rsidRDefault="00954F0C" w:rsidP="004E7C96">
      <w:pPr>
        <w:spacing w:before="18" w:line="220" w:lineRule="exact"/>
        <w:rPr>
          <w:sz w:val="22"/>
          <w:szCs w:val="22"/>
        </w:rPr>
      </w:pPr>
      <w:r>
        <w:rPr>
          <w:noProof/>
          <w:sz w:val="22"/>
          <w:szCs w:val="22"/>
          <w:lang w:val="pt-BR" w:eastAsia="pt-BR"/>
        </w:rPr>
        <w:drawing>
          <wp:anchor distT="0" distB="0" distL="114300" distR="114300" simplePos="0" relativeHeight="251659264" behindDoc="0" locked="0" layoutInCell="1" allowOverlap="1">
            <wp:simplePos x="0" y="0"/>
            <wp:positionH relativeFrom="column">
              <wp:posOffset>4355465</wp:posOffset>
            </wp:positionH>
            <wp:positionV relativeFrom="paragraph">
              <wp:posOffset>-1042670</wp:posOffset>
            </wp:positionV>
            <wp:extent cx="1543050" cy="1114425"/>
            <wp:effectExtent l="1905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543050" cy="1114425"/>
                    </a:xfrm>
                    <a:prstGeom prst="rect">
                      <a:avLst/>
                    </a:prstGeom>
                    <a:noFill/>
                    <a:ln w="9525">
                      <a:noFill/>
                      <a:miter lim="800000"/>
                      <a:headEnd/>
                      <a:tailEnd/>
                    </a:ln>
                  </pic:spPr>
                </pic:pic>
              </a:graphicData>
            </a:graphic>
          </wp:anchor>
        </w:drawing>
      </w:r>
      <w:r>
        <w:rPr>
          <w:noProof/>
          <w:sz w:val="22"/>
          <w:szCs w:val="22"/>
          <w:lang w:val="pt-BR" w:eastAsia="pt-BR"/>
        </w:rPr>
        <w:drawing>
          <wp:anchor distT="0" distB="0" distL="114300" distR="114300" simplePos="0" relativeHeight="251660288" behindDoc="0" locked="0" layoutInCell="1" allowOverlap="1">
            <wp:simplePos x="0" y="0"/>
            <wp:positionH relativeFrom="column">
              <wp:posOffset>-613410</wp:posOffset>
            </wp:positionH>
            <wp:positionV relativeFrom="paragraph">
              <wp:posOffset>-737870</wp:posOffset>
            </wp:positionV>
            <wp:extent cx="1562100" cy="809625"/>
            <wp:effectExtent l="19050" t="0" r="0" b="0"/>
            <wp:wrapNone/>
            <wp:docPr id="1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62100" cy="809625"/>
                    </a:xfrm>
                    <a:prstGeom prst="rect">
                      <a:avLst/>
                    </a:prstGeom>
                    <a:noFill/>
                    <a:ln w="9525">
                      <a:noFill/>
                      <a:miter lim="800000"/>
                      <a:headEnd/>
                      <a:tailEnd/>
                    </a:ln>
                  </pic:spPr>
                </pic:pic>
              </a:graphicData>
            </a:graphic>
          </wp:anchor>
        </w:drawing>
      </w:r>
    </w:p>
    <w:p w:rsidR="004E7C96" w:rsidRDefault="004E7C96" w:rsidP="00954F0C">
      <w:pPr>
        <w:spacing w:before="29"/>
        <w:ind w:left="2139" w:right="2159" w:firstLine="6"/>
        <w:jc w:val="center"/>
        <w:rPr>
          <w:rFonts w:ascii="Arial" w:eastAsia="Arial" w:hAnsi="Arial" w:cs="Arial"/>
          <w:b/>
          <w:sz w:val="24"/>
          <w:szCs w:val="24"/>
          <w:lang w:val="pt-BR"/>
        </w:rPr>
      </w:pPr>
      <w:r w:rsidRPr="006635C1">
        <w:rPr>
          <w:rFonts w:ascii="Arial" w:eastAsia="Arial" w:hAnsi="Arial" w:cs="Arial"/>
          <w:b/>
          <w:sz w:val="24"/>
          <w:szCs w:val="24"/>
          <w:lang w:val="pt-BR"/>
        </w:rPr>
        <w:t xml:space="preserve">COMITÊ DE ÉTICA EM PESQUISA UNIVERSIDADE </w:t>
      </w:r>
      <w:r>
        <w:rPr>
          <w:rFonts w:ascii="Arial" w:eastAsia="Arial" w:hAnsi="Arial" w:cs="Arial"/>
          <w:b/>
          <w:sz w:val="24"/>
          <w:szCs w:val="24"/>
          <w:lang w:val="pt-BR"/>
        </w:rPr>
        <w:t>DE GURUPI</w:t>
      </w:r>
    </w:p>
    <w:p w:rsidR="00954F0C" w:rsidRDefault="00954F0C" w:rsidP="00954F0C">
      <w:pPr>
        <w:spacing w:before="29"/>
        <w:ind w:left="2139" w:right="2159" w:firstLine="6"/>
        <w:jc w:val="center"/>
        <w:rPr>
          <w:rFonts w:ascii="Arial" w:eastAsia="Arial" w:hAnsi="Arial" w:cs="Arial"/>
          <w:b/>
          <w:sz w:val="24"/>
          <w:szCs w:val="24"/>
          <w:lang w:val="pt-BR"/>
        </w:rPr>
      </w:pPr>
    </w:p>
    <w:p w:rsidR="00954F0C" w:rsidRPr="006635C1" w:rsidRDefault="00954F0C" w:rsidP="00954F0C">
      <w:pPr>
        <w:spacing w:before="29"/>
        <w:ind w:left="2139" w:right="2159" w:firstLine="6"/>
        <w:jc w:val="center"/>
        <w:rPr>
          <w:rFonts w:ascii="Arial" w:eastAsia="Arial" w:hAnsi="Arial" w:cs="Arial"/>
          <w:sz w:val="24"/>
          <w:szCs w:val="24"/>
          <w:lang w:val="pt-BR"/>
        </w:rPr>
      </w:pPr>
    </w:p>
    <w:p w:rsidR="004E7C96" w:rsidRPr="006635C1" w:rsidRDefault="004E7C96" w:rsidP="004E7C96">
      <w:pPr>
        <w:spacing w:line="200" w:lineRule="exact"/>
        <w:rPr>
          <w:lang w:val="pt-BR"/>
        </w:rPr>
      </w:pPr>
    </w:p>
    <w:p w:rsidR="004E7C96" w:rsidRPr="006635C1" w:rsidRDefault="004E7C96" w:rsidP="004E7C96">
      <w:pPr>
        <w:spacing w:before="19" w:line="200" w:lineRule="exact"/>
        <w:rPr>
          <w:lang w:val="pt-BR"/>
        </w:rPr>
      </w:pPr>
    </w:p>
    <w:p w:rsidR="004E7C96" w:rsidRPr="006635C1" w:rsidRDefault="004E7C96" w:rsidP="004E7C96">
      <w:pPr>
        <w:ind w:left="1254" w:right="1277"/>
        <w:jc w:val="center"/>
        <w:rPr>
          <w:rFonts w:ascii="Arial" w:eastAsia="Arial" w:hAnsi="Arial" w:cs="Arial"/>
          <w:sz w:val="24"/>
          <w:szCs w:val="24"/>
          <w:lang w:val="pt-BR"/>
        </w:rPr>
      </w:pPr>
      <w:r w:rsidRPr="006635C1">
        <w:rPr>
          <w:rFonts w:ascii="Arial" w:eastAsia="Arial" w:hAnsi="Arial" w:cs="Arial"/>
          <w:b/>
          <w:sz w:val="24"/>
          <w:szCs w:val="24"/>
          <w:lang w:val="pt-BR"/>
        </w:rPr>
        <w:t>INSTRUÇÕES PARA SUBMISSÃO DE RELATO DE CASO</w:t>
      </w:r>
    </w:p>
    <w:p w:rsidR="004E7C96" w:rsidRPr="006635C1" w:rsidRDefault="004E7C96" w:rsidP="004E7C96">
      <w:pPr>
        <w:spacing w:before="2" w:line="140" w:lineRule="exact"/>
        <w:rPr>
          <w:sz w:val="15"/>
          <w:szCs w:val="15"/>
          <w:lang w:val="pt-BR"/>
        </w:rPr>
      </w:pPr>
    </w:p>
    <w:p w:rsidR="004E7C96" w:rsidRPr="006635C1" w:rsidRDefault="004E7C96" w:rsidP="004E7C96">
      <w:pPr>
        <w:spacing w:line="200" w:lineRule="exact"/>
        <w:rPr>
          <w:lang w:val="pt-BR"/>
        </w:rPr>
      </w:pPr>
    </w:p>
    <w:p w:rsidR="004E7C96" w:rsidRPr="006635C1" w:rsidRDefault="004E7C96" w:rsidP="004E7C96">
      <w:pPr>
        <w:spacing w:line="200" w:lineRule="exact"/>
        <w:rPr>
          <w:lang w:val="pt-BR"/>
        </w:rPr>
      </w:pPr>
    </w:p>
    <w:p w:rsidR="004E7C96" w:rsidRPr="006635C1" w:rsidRDefault="004E7C96" w:rsidP="004E7C96">
      <w:pPr>
        <w:spacing w:line="360" w:lineRule="auto"/>
        <w:ind w:left="102" w:right="77"/>
        <w:jc w:val="both"/>
        <w:rPr>
          <w:rFonts w:ascii="Arial" w:eastAsia="Arial" w:hAnsi="Arial" w:cs="Arial"/>
          <w:sz w:val="24"/>
          <w:szCs w:val="24"/>
          <w:lang w:val="pt-BR"/>
        </w:rPr>
      </w:pPr>
      <w:r w:rsidRPr="006635C1">
        <w:rPr>
          <w:rFonts w:ascii="Arial" w:eastAsia="Arial" w:hAnsi="Arial" w:cs="Arial"/>
          <w:color w:val="292425"/>
          <w:sz w:val="24"/>
          <w:szCs w:val="24"/>
          <w:lang w:val="pt-BR"/>
        </w:rPr>
        <w:t>“</w:t>
      </w:r>
      <w:r w:rsidRPr="006635C1">
        <w:rPr>
          <w:rFonts w:ascii="Arial" w:eastAsia="Arial" w:hAnsi="Arial" w:cs="Arial"/>
          <w:b/>
          <w:color w:val="292425"/>
          <w:sz w:val="24"/>
          <w:szCs w:val="24"/>
          <w:lang w:val="pt-BR"/>
        </w:rPr>
        <w:t>RELATOS DE CASOS</w:t>
      </w:r>
      <w:r w:rsidRPr="006635C1">
        <w:rPr>
          <w:rFonts w:ascii="Arial" w:eastAsia="Arial" w:hAnsi="Arial" w:cs="Arial"/>
          <w:color w:val="292425"/>
          <w:sz w:val="24"/>
          <w:szCs w:val="24"/>
          <w:lang w:val="pt-BR"/>
        </w:rPr>
        <w:t>” destinam-se à descrição de casos de pacientes, doenças ou  situações  interessantes  que  apresentem  algum  aspecto  original,  incluindo descrição de casos raros, comportamentos atípicos, ocorrência de evento adverso não descrito com o uso de terapêutica consagrada e/ou convencional, assim como formas inovadoras de diagnóstico e tratamento.</w:t>
      </w:r>
    </w:p>
    <w:p w:rsidR="004E7C96" w:rsidRPr="006635C1" w:rsidRDefault="004E7C96" w:rsidP="004E7C96">
      <w:pPr>
        <w:spacing w:line="200" w:lineRule="exact"/>
        <w:rPr>
          <w:lang w:val="pt-BR"/>
        </w:rPr>
      </w:pPr>
    </w:p>
    <w:p w:rsidR="004E7C96" w:rsidRPr="006635C1" w:rsidRDefault="004E7C96" w:rsidP="004E7C96">
      <w:pPr>
        <w:spacing w:before="18" w:line="200" w:lineRule="exact"/>
        <w:rPr>
          <w:lang w:val="pt-BR"/>
        </w:rPr>
      </w:pPr>
    </w:p>
    <w:p w:rsidR="004E7C96" w:rsidRPr="006635C1" w:rsidRDefault="004E7C96" w:rsidP="004E7C96">
      <w:pPr>
        <w:spacing w:line="360" w:lineRule="auto"/>
        <w:ind w:left="102" w:right="78"/>
        <w:jc w:val="both"/>
        <w:rPr>
          <w:rFonts w:ascii="Arial" w:eastAsia="Arial" w:hAnsi="Arial" w:cs="Arial"/>
          <w:sz w:val="24"/>
          <w:szCs w:val="24"/>
          <w:lang w:val="pt-BR"/>
        </w:rPr>
      </w:pPr>
      <w:r w:rsidRPr="006635C1">
        <w:rPr>
          <w:rFonts w:ascii="Arial" w:eastAsia="Arial" w:hAnsi="Arial" w:cs="Arial"/>
          <w:sz w:val="24"/>
          <w:szCs w:val="24"/>
          <w:lang w:val="pt-BR"/>
        </w:rPr>
        <w:t>A CONEP (Comissão Nacional de Ética em Pesquisa)</w:t>
      </w:r>
      <w:r>
        <w:rPr>
          <w:rFonts w:ascii="Arial" w:eastAsia="Arial" w:hAnsi="Arial" w:cs="Arial"/>
          <w:sz w:val="24"/>
          <w:szCs w:val="24"/>
          <w:lang w:val="pt-BR"/>
        </w:rPr>
        <w:t xml:space="preserve"> através da carta circular 166/2018 </w:t>
      </w:r>
      <w:r w:rsidRPr="006635C1">
        <w:rPr>
          <w:rFonts w:ascii="Arial" w:eastAsia="Arial" w:hAnsi="Arial" w:cs="Arial"/>
          <w:sz w:val="24"/>
          <w:szCs w:val="24"/>
          <w:lang w:val="pt-BR"/>
        </w:rPr>
        <w:t xml:space="preserve"> orienta que todo relato de caso (ou série de casos) deve ser avaliado pelo Sistema CEP-CONEP.</w:t>
      </w:r>
    </w:p>
    <w:p w:rsidR="004E7C96" w:rsidRPr="006635C1" w:rsidRDefault="004E7C96" w:rsidP="004E7C96">
      <w:pPr>
        <w:spacing w:line="200" w:lineRule="exact"/>
        <w:rPr>
          <w:lang w:val="pt-BR"/>
        </w:rPr>
      </w:pPr>
    </w:p>
    <w:p w:rsidR="004E7C96" w:rsidRPr="006635C1" w:rsidRDefault="004E7C96" w:rsidP="004E7C96">
      <w:pPr>
        <w:spacing w:before="17" w:line="200" w:lineRule="exact"/>
        <w:rPr>
          <w:lang w:val="pt-BR"/>
        </w:rPr>
      </w:pPr>
    </w:p>
    <w:p w:rsidR="004E7C96" w:rsidRPr="006635C1" w:rsidRDefault="004E7C96" w:rsidP="004E7C96">
      <w:pPr>
        <w:ind w:left="102" w:right="81"/>
        <w:jc w:val="both"/>
        <w:rPr>
          <w:rFonts w:ascii="Arial" w:eastAsia="Arial" w:hAnsi="Arial" w:cs="Arial"/>
          <w:sz w:val="24"/>
          <w:szCs w:val="24"/>
          <w:lang w:val="pt-BR"/>
        </w:rPr>
      </w:pPr>
      <w:r w:rsidRPr="006635C1">
        <w:rPr>
          <w:rFonts w:ascii="Arial" w:eastAsia="Arial" w:hAnsi="Arial" w:cs="Arial"/>
          <w:sz w:val="24"/>
          <w:szCs w:val="24"/>
          <w:lang w:val="pt-BR"/>
        </w:rPr>
        <w:t>Assim  sendo,  seguem  as  informações  para  submissão  de  relato  de  c</w:t>
      </w:r>
      <w:r>
        <w:rPr>
          <w:rFonts w:ascii="Arial" w:eastAsia="Arial" w:hAnsi="Arial" w:cs="Arial"/>
          <w:sz w:val="24"/>
          <w:szCs w:val="24"/>
          <w:lang w:val="pt-BR"/>
        </w:rPr>
        <w:t xml:space="preserve">aso ao CEP/UNIRG. </w:t>
      </w:r>
    </w:p>
    <w:p w:rsidR="004E7C96" w:rsidRPr="006635C1" w:rsidRDefault="004E7C96" w:rsidP="004E7C96">
      <w:pPr>
        <w:spacing w:before="2" w:line="140" w:lineRule="exact"/>
        <w:rPr>
          <w:sz w:val="15"/>
          <w:szCs w:val="15"/>
          <w:lang w:val="pt-BR"/>
        </w:rPr>
      </w:pPr>
    </w:p>
    <w:p w:rsidR="004E7C96" w:rsidRPr="006635C1" w:rsidRDefault="004E7C96" w:rsidP="004E7C96">
      <w:pPr>
        <w:spacing w:line="200" w:lineRule="exact"/>
        <w:rPr>
          <w:lang w:val="pt-BR"/>
        </w:rPr>
      </w:pPr>
    </w:p>
    <w:p w:rsidR="004E7C96" w:rsidRPr="006635C1" w:rsidRDefault="004E7C96" w:rsidP="004E7C96">
      <w:pPr>
        <w:spacing w:line="200" w:lineRule="exact"/>
        <w:rPr>
          <w:lang w:val="pt-BR"/>
        </w:rPr>
      </w:pPr>
    </w:p>
    <w:p w:rsidR="004E7C96" w:rsidRDefault="004E7C96" w:rsidP="004E7C96">
      <w:pPr>
        <w:spacing w:line="360" w:lineRule="auto"/>
        <w:ind w:left="102" w:right="76"/>
        <w:jc w:val="both"/>
        <w:rPr>
          <w:rFonts w:ascii="Arial" w:eastAsia="Arial" w:hAnsi="Arial" w:cs="Arial"/>
          <w:sz w:val="24"/>
          <w:szCs w:val="24"/>
          <w:lang w:val="pt-BR"/>
        </w:rPr>
      </w:pPr>
      <w:r w:rsidRPr="006635C1">
        <w:rPr>
          <w:rFonts w:ascii="Arial" w:eastAsia="Arial" w:hAnsi="Arial" w:cs="Arial"/>
          <w:sz w:val="24"/>
          <w:szCs w:val="24"/>
          <w:lang w:val="pt-BR"/>
        </w:rPr>
        <w:t>●   Independente   do   formato   de   divulgação   dos   dados   (TCC,   monografia, apresentação oral ou na forma de painel em Congressos ou publicação de resumo ou  artigo  completo  na  forma  impressa  ou  eletrônica  ou  qualquer  outra  forma), todos  os  trabalhos  de  Relatos  de  Casos  devem  ser  submetidos  ao  CEP  via Plataforma Brasil.</w:t>
      </w:r>
    </w:p>
    <w:p w:rsidR="004E7C96" w:rsidRDefault="004E7C96" w:rsidP="004E7C96">
      <w:pPr>
        <w:pStyle w:val="PargrafodaLista"/>
        <w:numPr>
          <w:ilvl w:val="0"/>
          <w:numId w:val="1"/>
        </w:numPr>
        <w:spacing w:line="360" w:lineRule="auto"/>
        <w:ind w:right="76"/>
        <w:jc w:val="both"/>
        <w:rPr>
          <w:rFonts w:ascii="Arial" w:eastAsia="Arial" w:hAnsi="Arial" w:cs="Arial"/>
          <w:sz w:val="24"/>
          <w:szCs w:val="24"/>
          <w:lang w:val="pt-BR"/>
        </w:rPr>
      </w:pPr>
      <w:r>
        <w:rPr>
          <w:rFonts w:ascii="Arial" w:eastAsia="Arial" w:hAnsi="Arial" w:cs="Arial"/>
          <w:sz w:val="24"/>
          <w:szCs w:val="24"/>
          <w:lang w:val="pt-BR"/>
        </w:rPr>
        <w:t xml:space="preserve">De acordo com a carta circular 166/2018 existem duas modalidades de submissão: </w:t>
      </w:r>
    </w:p>
    <w:p w:rsidR="004E7C96" w:rsidRPr="004E7C96" w:rsidRDefault="004E7C96" w:rsidP="004E7C96">
      <w:pPr>
        <w:pStyle w:val="PargrafodaLista"/>
        <w:spacing w:line="360" w:lineRule="auto"/>
        <w:ind w:left="822" w:right="76"/>
        <w:jc w:val="both"/>
        <w:rPr>
          <w:rFonts w:ascii="Arial" w:eastAsia="Arial" w:hAnsi="Arial" w:cs="Arial"/>
          <w:b/>
          <w:sz w:val="24"/>
          <w:szCs w:val="24"/>
          <w:lang w:val="pt-BR"/>
        </w:rPr>
      </w:pPr>
    </w:p>
    <w:p w:rsidR="004E7C96" w:rsidRDefault="004E7C96" w:rsidP="004E7C96">
      <w:pPr>
        <w:pStyle w:val="PargrafodaLista"/>
        <w:spacing w:line="360" w:lineRule="auto"/>
        <w:ind w:left="822" w:right="76"/>
        <w:jc w:val="both"/>
        <w:rPr>
          <w:rFonts w:ascii="Arial" w:eastAsia="Arial" w:hAnsi="Arial" w:cs="Arial"/>
          <w:sz w:val="24"/>
          <w:szCs w:val="24"/>
          <w:lang w:val="pt-BR"/>
        </w:rPr>
      </w:pPr>
      <w:r w:rsidRPr="004E7C96">
        <w:rPr>
          <w:rFonts w:ascii="Arial" w:eastAsia="Arial" w:hAnsi="Arial" w:cs="Arial"/>
          <w:b/>
          <w:sz w:val="24"/>
          <w:szCs w:val="24"/>
          <w:lang w:val="pt-BR"/>
        </w:rPr>
        <w:t>1-Relato de caso:</w:t>
      </w:r>
      <w:r>
        <w:rPr>
          <w:rFonts w:ascii="Arial" w:eastAsia="Arial" w:hAnsi="Arial" w:cs="Arial"/>
          <w:sz w:val="24"/>
          <w:szCs w:val="24"/>
          <w:lang w:val="pt-BR"/>
        </w:rPr>
        <w:t xml:space="preserve"> " Deve ser anexado na PB a versão final que será submetido para publicação, avaliação ou apresentação final, como tipo de documento </w:t>
      </w:r>
      <w:r w:rsidRPr="004E7C96">
        <w:rPr>
          <w:rFonts w:ascii="Arial" w:eastAsia="Arial" w:hAnsi="Arial" w:cs="Arial"/>
          <w:i/>
          <w:sz w:val="24"/>
          <w:szCs w:val="24"/>
          <w:lang w:val="pt-BR"/>
        </w:rPr>
        <w:t>PROJETO DETALHADO</w:t>
      </w:r>
      <w:r>
        <w:rPr>
          <w:rFonts w:ascii="Arial" w:eastAsia="Arial" w:hAnsi="Arial" w:cs="Arial"/>
          <w:sz w:val="24"/>
          <w:szCs w:val="24"/>
          <w:lang w:val="pt-BR"/>
        </w:rPr>
        <w:t>".</w:t>
      </w:r>
      <w:r w:rsidR="00CF0F3D">
        <w:rPr>
          <w:rFonts w:ascii="Arial" w:eastAsia="Arial" w:hAnsi="Arial" w:cs="Arial"/>
          <w:sz w:val="24"/>
          <w:szCs w:val="24"/>
          <w:lang w:val="pt-BR"/>
        </w:rPr>
        <w:t xml:space="preserve">Pressupõe- se que o estudo já foi realizado, devendo o TCLE ser anexado com devidas </w:t>
      </w:r>
      <w:r w:rsidR="00CF0F3D">
        <w:rPr>
          <w:rFonts w:ascii="Arial" w:eastAsia="Arial" w:hAnsi="Arial" w:cs="Arial"/>
          <w:sz w:val="24"/>
          <w:szCs w:val="24"/>
          <w:lang w:val="pt-BR"/>
        </w:rPr>
        <w:lastRenderedPageBreak/>
        <w:t xml:space="preserve">assinaturas. </w:t>
      </w:r>
      <w:r>
        <w:rPr>
          <w:rFonts w:ascii="Arial" w:eastAsia="Arial" w:hAnsi="Arial" w:cs="Arial"/>
          <w:sz w:val="24"/>
          <w:szCs w:val="24"/>
          <w:lang w:val="pt-BR"/>
        </w:rPr>
        <w:t xml:space="preserve"> Favor verificar trâmite de submissão na Plataforma Brasil abaixo.</w:t>
      </w:r>
    </w:p>
    <w:p w:rsidR="004E7C96" w:rsidRDefault="004E7C96" w:rsidP="004E7C96">
      <w:pPr>
        <w:pStyle w:val="PargrafodaLista"/>
        <w:spacing w:line="360" w:lineRule="auto"/>
        <w:ind w:left="822" w:right="76"/>
        <w:jc w:val="both"/>
        <w:rPr>
          <w:rFonts w:ascii="Arial" w:eastAsia="Arial" w:hAnsi="Arial" w:cs="Arial"/>
          <w:sz w:val="24"/>
          <w:szCs w:val="24"/>
          <w:lang w:val="pt-BR"/>
        </w:rPr>
      </w:pPr>
    </w:p>
    <w:p w:rsidR="00CF0F3D" w:rsidRDefault="004E7C96" w:rsidP="004E7C96">
      <w:pPr>
        <w:pStyle w:val="PargrafodaLista"/>
        <w:spacing w:line="360" w:lineRule="auto"/>
        <w:ind w:left="822" w:right="76"/>
        <w:jc w:val="both"/>
        <w:rPr>
          <w:rFonts w:ascii="Arial" w:eastAsia="Arial" w:hAnsi="Arial" w:cs="Arial"/>
          <w:sz w:val="24"/>
          <w:szCs w:val="24"/>
          <w:lang w:val="pt-BR"/>
        </w:rPr>
      </w:pPr>
      <w:r w:rsidRPr="00CF0F3D">
        <w:rPr>
          <w:rFonts w:ascii="Arial" w:eastAsia="Arial" w:hAnsi="Arial" w:cs="Arial"/>
          <w:b/>
          <w:sz w:val="24"/>
          <w:szCs w:val="24"/>
          <w:lang w:val="pt-BR"/>
        </w:rPr>
        <w:t>2- Projeto de relato de caso:</w:t>
      </w:r>
      <w:r>
        <w:rPr>
          <w:rFonts w:ascii="Arial" w:eastAsia="Arial" w:hAnsi="Arial" w:cs="Arial"/>
          <w:sz w:val="24"/>
          <w:szCs w:val="24"/>
          <w:lang w:val="pt-BR"/>
        </w:rPr>
        <w:t xml:space="preserve"> </w:t>
      </w:r>
      <w:r w:rsidR="00CF0F3D">
        <w:rPr>
          <w:rFonts w:ascii="Arial" w:eastAsia="Arial" w:hAnsi="Arial" w:cs="Arial"/>
          <w:sz w:val="24"/>
          <w:szCs w:val="24"/>
          <w:lang w:val="pt-BR"/>
        </w:rPr>
        <w:t>Deve ser anexado na Plataforma Brasil conforme normal operacional  CNS 01/2013.  A confecção do relato/ estudo de caso e Consentimento ( assentimento se for o caso)  devem ser realizadas após aprovação do protocolo pelo sistema CEP/CONEP, devendo ser anexado o modelo de TCLE a ser utilizado e toda documentação referente ao estudo( instrumento, roteiros de entrevistas, prontuários e etc).</w:t>
      </w:r>
    </w:p>
    <w:p w:rsidR="00CF0F3D" w:rsidRPr="009F043F" w:rsidRDefault="00CF0F3D" w:rsidP="004E7C96">
      <w:pPr>
        <w:pStyle w:val="PargrafodaLista"/>
        <w:spacing w:line="360" w:lineRule="auto"/>
        <w:ind w:left="822" w:right="76"/>
        <w:jc w:val="both"/>
        <w:rPr>
          <w:rFonts w:ascii="Arial" w:eastAsia="Arial" w:hAnsi="Arial" w:cs="Arial"/>
          <w:color w:val="00B0F0"/>
          <w:sz w:val="24"/>
          <w:szCs w:val="24"/>
          <w:lang w:val="pt-BR"/>
        </w:rPr>
      </w:pPr>
    </w:p>
    <w:p w:rsidR="00CF0F3D" w:rsidRPr="009F043F" w:rsidRDefault="00CF0F3D" w:rsidP="009F043F">
      <w:pPr>
        <w:pStyle w:val="PargrafodaLista"/>
        <w:spacing w:line="360" w:lineRule="auto"/>
        <w:ind w:left="822" w:right="76"/>
        <w:jc w:val="center"/>
        <w:rPr>
          <w:rFonts w:ascii="Arial" w:eastAsia="Arial" w:hAnsi="Arial" w:cs="Arial"/>
          <w:b/>
          <w:i/>
          <w:color w:val="00B0F0"/>
          <w:sz w:val="24"/>
          <w:szCs w:val="24"/>
          <w:u w:val="single"/>
          <w:lang w:val="pt-BR"/>
        </w:rPr>
      </w:pPr>
      <w:r w:rsidRPr="009F043F">
        <w:rPr>
          <w:rFonts w:ascii="Arial" w:eastAsia="Arial" w:hAnsi="Arial" w:cs="Arial"/>
          <w:b/>
          <w:i/>
          <w:color w:val="00B0F0"/>
          <w:sz w:val="24"/>
          <w:szCs w:val="24"/>
          <w:u w:val="single"/>
          <w:lang w:val="pt-BR"/>
        </w:rPr>
        <w:t>Independente do tipo de submissão o CEP tem a prerrogativa de solicitar esclarecimento e modificações do relato de caso e qualquer documento anexado na Plataforma Brasil.</w:t>
      </w:r>
    </w:p>
    <w:p w:rsidR="009F043F" w:rsidRPr="009F043F" w:rsidRDefault="009F043F" w:rsidP="009F043F">
      <w:pPr>
        <w:pStyle w:val="PargrafodaLista"/>
        <w:spacing w:line="360" w:lineRule="auto"/>
        <w:ind w:left="822" w:right="76"/>
        <w:jc w:val="center"/>
        <w:rPr>
          <w:rFonts w:ascii="Arial" w:eastAsia="Arial" w:hAnsi="Arial" w:cs="Arial"/>
          <w:b/>
          <w:i/>
          <w:sz w:val="24"/>
          <w:szCs w:val="24"/>
          <w:u w:val="single"/>
          <w:lang w:val="pt-BR"/>
        </w:rPr>
      </w:pPr>
    </w:p>
    <w:p w:rsidR="004E7C96" w:rsidRDefault="004E7C96" w:rsidP="004E7C96">
      <w:pPr>
        <w:spacing w:line="360" w:lineRule="auto"/>
        <w:ind w:right="76"/>
        <w:jc w:val="both"/>
        <w:rPr>
          <w:rFonts w:ascii="Arial" w:eastAsia="Arial" w:hAnsi="Arial" w:cs="Arial"/>
          <w:sz w:val="24"/>
          <w:szCs w:val="24"/>
          <w:lang w:val="pt-BR"/>
        </w:rPr>
      </w:pPr>
    </w:p>
    <w:p w:rsidR="004E7C96" w:rsidRPr="004E7C96" w:rsidRDefault="004E7C96" w:rsidP="004E7C96">
      <w:pPr>
        <w:spacing w:line="360" w:lineRule="auto"/>
        <w:ind w:right="76"/>
        <w:jc w:val="center"/>
        <w:rPr>
          <w:rFonts w:ascii="Arial" w:eastAsia="Arial" w:hAnsi="Arial" w:cs="Arial"/>
          <w:sz w:val="24"/>
          <w:szCs w:val="24"/>
          <w:lang w:val="pt-BR"/>
        </w:rPr>
      </w:pPr>
      <w:r>
        <w:rPr>
          <w:rFonts w:ascii="Arial" w:eastAsia="Arial" w:hAnsi="Arial" w:cs="Arial"/>
          <w:b/>
          <w:color w:val="292425"/>
          <w:sz w:val="24"/>
          <w:szCs w:val="24"/>
          <w:lang w:val="pt-BR"/>
        </w:rPr>
        <w:t>TRÂMITE DE SUBMISSÃO</w:t>
      </w:r>
    </w:p>
    <w:p w:rsidR="00C55754" w:rsidRDefault="009F043F">
      <w:pPr>
        <w:rPr>
          <w:lang w:val="pt-BR"/>
        </w:rPr>
      </w:pPr>
      <w:r>
        <w:rPr>
          <w:noProof/>
          <w:lang w:val="pt-BR" w:eastAsia="pt-BR"/>
        </w:rPr>
        <w:drawing>
          <wp:anchor distT="0" distB="0" distL="114300" distR="114300" simplePos="0" relativeHeight="251658240" behindDoc="0" locked="0" layoutInCell="1" allowOverlap="1">
            <wp:simplePos x="0" y="0"/>
            <wp:positionH relativeFrom="column">
              <wp:posOffset>-194310</wp:posOffset>
            </wp:positionH>
            <wp:positionV relativeFrom="paragraph">
              <wp:posOffset>133350</wp:posOffset>
            </wp:positionV>
            <wp:extent cx="6115050" cy="512445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15050" cy="5124450"/>
                    </a:xfrm>
                    <a:prstGeom prst="rect">
                      <a:avLst/>
                    </a:prstGeom>
                    <a:noFill/>
                    <a:ln w="9525">
                      <a:noFill/>
                      <a:miter lim="800000"/>
                      <a:headEnd/>
                      <a:tailEnd/>
                    </a:ln>
                  </pic:spPr>
                </pic:pic>
              </a:graphicData>
            </a:graphic>
          </wp:anchor>
        </w:drawing>
      </w: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pPr>
        <w:rPr>
          <w:lang w:val="pt-BR"/>
        </w:rPr>
      </w:pPr>
    </w:p>
    <w:p w:rsidR="009F043F" w:rsidRDefault="009F043F" w:rsidP="009F043F">
      <w:pPr>
        <w:spacing w:line="360" w:lineRule="auto"/>
        <w:ind w:right="76"/>
        <w:jc w:val="center"/>
        <w:rPr>
          <w:rFonts w:ascii="Arial" w:eastAsia="Arial" w:hAnsi="Arial" w:cs="Arial"/>
          <w:b/>
          <w:color w:val="292425"/>
          <w:sz w:val="24"/>
          <w:szCs w:val="24"/>
          <w:lang w:val="pt-BR"/>
        </w:rPr>
      </w:pPr>
      <w:r>
        <w:rPr>
          <w:rFonts w:ascii="Arial" w:eastAsia="Arial" w:hAnsi="Arial" w:cs="Arial"/>
          <w:b/>
          <w:color w:val="292425"/>
          <w:sz w:val="24"/>
          <w:szCs w:val="24"/>
          <w:lang w:val="pt-BR"/>
        </w:rPr>
        <w:lastRenderedPageBreak/>
        <w:t>DOCUMENTOS NECESSÁRIOS PARA SUBMISSÃO DE RELATOS/ESTUDO DE CASO E PROJETO DE RELATO/ESTUDO DE CASO</w:t>
      </w:r>
    </w:p>
    <w:p w:rsidR="009F043F" w:rsidRDefault="009F043F" w:rsidP="009F043F">
      <w:pPr>
        <w:spacing w:line="360" w:lineRule="auto"/>
        <w:ind w:right="76"/>
        <w:jc w:val="center"/>
        <w:rPr>
          <w:rFonts w:ascii="Arial" w:eastAsia="Arial" w:hAnsi="Arial" w:cs="Arial"/>
          <w:b/>
          <w:color w:val="292425"/>
          <w:sz w:val="24"/>
          <w:szCs w:val="24"/>
          <w:lang w:val="pt-BR"/>
        </w:rPr>
      </w:pPr>
    </w:p>
    <w:p w:rsidR="009F043F" w:rsidRDefault="009F043F" w:rsidP="009F043F">
      <w:pPr>
        <w:spacing w:line="360" w:lineRule="auto"/>
        <w:ind w:right="76"/>
        <w:jc w:val="center"/>
        <w:rPr>
          <w:rFonts w:ascii="Arial" w:eastAsia="Arial" w:hAnsi="Arial" w:cs="Arial"/>
          <w:b/>
          <w:color w:val="292425"/>
          <w:sz w:val="24"/>
          <w:szCs w:val="24"/>
          <w:lang w:val="pt-BR"/>
        </w:rPr>
      </w:pPr>
    </w:p>
    <w:p w:rsidR="009F043F" w:rsidRDefault="009F043F" w:rsidP="009F043F">
      <w:pPr>
        <w:pStyle w:val="PargrafodaLista"/>
        <w:numPr>
          <w:ilvl w:val="0"/>
          <w:numId w:val="2"/>
        </w:numPr>
        <w:spacing w:line="360" w:lineRule="auto"/>
        <w:ind w:right="76"/>
        <w:jc w:val="both"/>
        <w:rPr>
          <w:rFonts w:ascii="Arial" w:eastAsia="Arial" w:hAnsi="Arial" w:cs="Arial"/>
          <w:sz w:val="24"/>
          <w:szCs w:val="24"/>
          <w:lang w:val="pt-BR"/>
        </w:rPr>
      </w:pPr>
      <w:r w:rsidRPr="009F043F">
        <w:rPr>
          <w:rFonts w:ascii="Arial" w:eastAsia="Arial" w:hAnsi="Arial" w:cs="Arial"/>
          <w:b/>
          <w:sz w:val="24"/>
          <w:szCs w:val="24"/>
          <w:lang w:val="pt-BR"/>
        </w:rPr>
        <w:t>Folha de rosto</w:t>
      </w:r>
      <w:r>
        <w:rPr>
          <w:rFonts w:ascii="Arial" w:eastAsia="Arial" w:hAnsi="Arial" w:cs="Arial"/>
          <w:sz w:val="24"/>
          <w:szCs w:val="24"/>
          <w:lang w:val="pt-BR"/>
        </w:rPr>
        <w:t xml:space="preserve"> devidamente assinada pelo pesquisador responsável e responsável pela Instituição Proponente.</w:t>
      </w:r>
    </w:p>
    <w:p w:rsidR="009F043F" w:rsidRDefault="009F043F" w:rsidP="009F043F">
      <w:pPr>
        <w:pStyle w:val="PargrafodaLista"/>
        <w:spacing w:line="360" w:lineRule="auto"/>
        <w:ind w:right="76"/>
        <w:jc w:val="both"/>
        <w:rPr>
          <w:rFonts w:ascii="Arial" w:eastAsia="Arial" w:hAnsi="Arial" w:cs="Arial"/>
          <w:sz w:val="24"/>
          <w:szCs w:val="24"/>
          <w:lang w:val="pt-BR"/>
        </w:rPr>
      </w:pPr>
    </w:p>
    <w:p w:rsidR="009F043F" w:rsidRDefault="009F043F" w:rsidP="009F043F">
      <w:pPr>
        <w:pStyle w:val="PargrafodaLista"/>
        <w:numPr>
          <w:ilvl w:val="0"/>
          <w:numId w:val="2"/>
        </w:numPr>
        <w:spacing w:line="360" w:lineRule="auto"/>
        <w:ind w:right="76"/>
        <w:jc w:val="both"/>
        <w:rPr>
          <w:rFonts w:ascii="Arial" w:eastAsia="Arial" w:hAnsi="Arial" w:cs="Arial"/>
          <w:sz w:val="24"/>
          <w:szCs w:val="24"/>
          <w:lang w:val="pt-BR"/>
        </w:rPr>
      </w:pPr>
      <w:r w:rsidRPr="009F043F">
        <w:rPr>
          <w:rFonts w:ascii="Arial" w:eastAsia="Arial" w:hAnsi="Arial" w:cs="Arial"/>
          <w:b/>
          <w:sz w:val="24"/>
          <w:szCs w:val="24"/>
          <w:lang w:val="pt-BR"/>
        </w:rPr>
        <w:t xml:space="preserve">Termo de Consentimento Livre e Esclarecido ( TCLE) </w:t>
      </w:r>
      <w:r>
        <w:rPr>
          <w:rFonts w:ascii="Arial" w:eastAsia="Arial" w:hAnsi="Arial" w:cs="Arial"/>
          <w:sz w:val="24"/>
          <w:szCs w:val="24"/>
          <w:lang w:val="pt-BR"/>
        </w:rPr>
        <w:t>ou Termo de Assentimento, ambos seguindo as diretrizes da resolução 466/2012. Modelo aqui.</w:t>
      </w:r>
    </w:p>
    <w:p w:rsidR="009F043F" w:rsidRDefault="009F043F" w:rsidP="009F043F">
      <w:pPr>
        <w:pStyle w:val="PargrafodaLista"/>
        <w:spacing w:line="360" w:lineRule="auto"/>
        <w:ind w:right="76"/>
        <w:jc w:val="both"/>
        <w:rPr>
          <w:rFonts w:ascii="Arial" w:eastAsia="Arial" w:hAnsi="Arial" w:cs="Arial"/>
          <w:sz w:val="24"/>
          <w:szCs w:val="24"/>
          <w:lang w:val="pt-BR"/>
        </w:rPr>
      </w:pPr>
    </w:p>
    <w:p w:rsidR="009F043F" w:rsidRDefault="009F043F" w:rsidP="009F043F">
      <w:pPr>
        <w:pStyle w:val="PargrafodaLista"/>
        <w:numPr>
          <w:ilvl w:val="0"/>
          <w:numId w:val="2"/>
        </w:numPr>
        <w:spacing w:line="360" w:lineRule="auto"/>
        <w:ind w:right="76"/>
        <w:jc w:val="both"/>
        <w:rPr>
          <w:rFonts w:ascii="Arial" w:eastAsia="Arial" w:hAnsi="Arial" w:cs="Arial"/>
          <w:sz w:val="24"/>
          <w:szCs w:val="24"/>
          <w:lang w:val="pt-BR"/>
        </w:rPr>
      </w:pPr>
      <w:r w:rsidRPr="009F043F">
        <w:rPr>
          <w:rFonts w:ascii="Arial" w:eastAsia="Arial" w:hAnsi="Arial" w:cs="Arial"/>
          <w:b/>
          <w:sz w:val="24"/>
          <w:szCs w:val="24"/>
          <w:lang w:val="pt-BR"/>
        </w:rPr>
        <w:t>Declaração de responsabilidade do pesquisador</w:t>
      </w:r>
      <w:r>
        <w:rPr>
          <w:rFonts w:ascii="Arial" w:eastAsia="Arial" w:hAnsi="Arial" w:cs="Arial"/>
          <w:sz w:val="24"/>
          <w:szCs w:val="24"/>
          <w:lang w:val="pt-BR"/>
        </w:rPr>
        <w:t>( somente) para relatos/estudo de caso finalizados.</w:t>
      </w:r>
    </w:p>
    <w:p w:rsidR="009F043F" w:rsidRDefault="009F043F" w:rsidP="009F043F">
      <w:pPr>
        <w:pStyle w:val="PargrafodaLista"/>
        <w:spacing w:line="360" w:lineRule="auto"/>
        <w:ind w:right="76"/>
        <w:jc w:val="both"/>
        <w:rPr>
          <w:rFonts w:ascii="Arial" w:eastAsia="Arial" w:hAnsi="Arial" w:cs="Arial"/>
          <w:sz w:val="24"/>
          <w:szCs w:val="24"/>
          <w:lang w:val="pt-BR"/>
        </w:rPr>
      </w:pPr>
    </w:p>
    <w:p w:rsidR="009F043F" w:rsidRDefault="009F043F" w:rsidP="009F043F">
      <w:pPr>
        <w:pStyle w:val="PargrafodaLista"/>
        <w:numPr>
          <w:ilvl w:val="0"/>
          <w:numId w:val="2"/>
        </w:numPr>
        <w:spacing w:line="360" w:lineRule="auto"/>
        <w:ind w:right="76"/>
        <w:jc w:val="both"/>
        <w:rPr>
          <w:rFonts w:ascii="Arial" w:eastAsia="Arial" w:hAnsi="Arial" w:cs="Arial"/>
          <w:sz w:val="24"/>
          <w:szCs w:val="24"/>
          <w:lang w:val="pt-BR"/>
        </w:rPr>
      </w:pPr>
      <w:r w:rsidRPr="009F043F">
        <w:rPr>
          <w:rFonts w:ascii="Arial" w:eastAsia="Arial" w:hAnsi="Arial" w:cs="Arial"/>
          <w:b/>
          <w:sz w:val="24"/>
          <w:szCs w:val="24"/>
          <w:lang w:val="pt-BR"/>
        </w:rPr>
        <w:t>Autorização do local</w:t>
      </w:r>
      <w:r>
        <w:rPr>
          <w:rFonts w:ascii="Arial" w:eastAsia="Arial" w:hAnsi="Arial" w:cs="Arial"/>
          <w:sz w:val="24"/>
          <w:szCs w:val="24"/>
          <w:lang w:val="pt-BR"/>
        </w:rPr>
        <w:t xml:space="preserve"> onde o relato/estudo de caso foi/será realizado.</w:t>
      </w:r>
    </w:p>
    <w:p w:rsidR="009F043F" w:rsidRPr="009F043F" w:rsidRDefault="009F043F" w:rsidP="009F043F">
      <w:pPr>
        <w:spacing w:line="360" w:lineRule="auto"/>
        <w:ind w:right="76"/>
        <w:jc w:val="both"/>
        <w:rPr>
          <w:rFonts w:ascii="Arial" w:eastAsia="Arial" w:hAnsi="Arial" w:cs="Arial"/>
          <w:sz w:val="24"/>
          <w:szCs w:val="24"/>
          <w:lang w:val="pt-BR"/>
        </w:rPr>
      </w:pPr>
    </w:p>
    <w:p w:rsidR="009F043F" w:rsidRPr="009F043F" w:rsidRDefault="009F043F" w:rsidP="009F043F">
      <w:pPr>
        <w:pStyle w:val="PargrafodaLista"/>
        <w:spacing w:line="360" w:lineRule="auto"/>
        <w:ind w:right="76"/>
        <w:jc w:val="both"/>
        <w:rPr>
          <w:rFonts w:ascii="Arial" w:eastAsia="Arial" w:hAnsi="Arial" w:cs="Arial"/>
          <w:sz w:val="24"/>
          <w:szCs w:val="24"/>
          <w:lang w:val="pt-BR"/>
        </w:rPr>
      </w:pPr>
    </w:p>
    <w:p w:rsidR="009F043F" w:rsidRPr="00954F0C" w:rsidRDefault="009F043F">
      <w:pPr>
        <w:rPr>
          <w:sz w:val="28"/>
          <w:szCs w:val="28"/>
          <w:lang w:val="pt-BR"/>
        </w:rPr>
      </w:pPr>
    </w:p>
    <w:p w:rsidR="009F043F" w:rsidRDefault="009F043F" w:rsidP="00954F0C">
      <w:pPr>
        <w:spacing w:line="360" w:lineRule="auto"/>
        <w:jc w:val="both"/>
        <w:rPr>
          <w:rFonts w:ascii="Arial" w:hAnsi="Arial" w:cs="Arial"/>
          <w:sz w:val="28"/>
          <w:szCs w:val="28"/>
          <w:lang w:val="pt-BR"/>
        </w:rPr>
      </w:pPr>
      <w:r w:rsidRPr="00954F0C">
        <w:rPr>
          <w:rFonts w:ascii="Arial" w:eastAsia="Arial" w:hAnsi="Arial" w:cs="Arial"/>
          <w:b/>
          <w:color w:val="292425"/>
          <w:sz w:val="28"/>
          <w:szCs w:val="28"/>
          <w:lang w:val="pt-BR"/>
        </w:rPr>
        <w:t>OBS</w:t>
      </w:r>
      <w:r w:rsidRPr="00954F0C">
        <w:rPr>
          <w:rFonts w:ascii="Arial" w:eastAsia="Arial" w:hAnsi="Arial" w:cs="Arial"/>
          <w:b/>
          <w:color w:val="292425"/>
          <w:sz w:val="28"/>
          <w:szCs w:val="28"/>
          <w:vertAlign w:val="superscript"/>
          <w:lang w:val="pt-BR"/>
        </w:rPr>
        <w:t>4</w:t>
      </w:r>
      <w:r w:rsidRPr="00954F0C">
        <w:rPr>
          <w:rFonts w:ascii="Arial" w:eastAsia="Arial" w:hAnsi="Arial" w:cs="Arial"/>
          <w:b/>
          <w:color w:val="292425"/>
          <w:sz w:val="28"/>
          <w:szCs w:val="28"/>
          <w:lang w:val="pt-BR"/>
        </w:rPr>
        <w:t xml:space="preserve">: </w:t>
      </w:r>
      <w:r w:rsidRPr="00954F0C">
        <w:rPr>
          <w:rFonts w:ascii="Arial" w:eastAsia="Arial" w:hAnsi="Arial" w:cs="Arial"/>
          <w:color w:val="292425"/>
          <w:sz w:val="28"/>
          <w:szCs w:val="28"/>
          <w:lang w:val="pt-BR"/>
        </w:rPr>
        <w:t xml:space="preserve">Em se tratando de relato/estudo de caso em Instituição de Saúde  do Estado do Tocantins, deve-se seguir os trâmites propostos pela </w:t>
      </w:r>
      <w:r w:rsidRPr="00954F0C">
        <w:rPr>
          <w:rFonts w:ascii="Arial" w:hAnsi="Arial" w:cs="Arial"/>
          <w:sz w:val="28"/>
          <w:szCs w:val="28"/>
          <w:lang w:val="pt-BR"/>
        </w:rPr>
        <w:t>PORTARIA SES Nº 391, de 07 de junho de 2017 que Institui normas para coleta de dados, nas Unidades de Saúde e Setores de Gestão da Secretaria de Estado da Saúde do Tocantins (SES-TO), para fins de pesquisa científica.</w:t>
      </w:r>
      <w:r w:rsidR="00954F0C" w:rsidRPr="00954F0C">
        <w:rPr>
          <w:rFonts w:ascii="Arial" w:hAnsi="Arial" w:cs="Arial"/>
          <w:sz w:val="28"/>
          <w:szCs w:val="28"/>
          <w:lang w:val="pt-BR"/>
        </w:rPr>
        <w:t xml:space="preserve"> </w:t>
      </w:r>
      <w:r w:rsidRPr="00954F0C">
        <w:rPr>
          <w:rFonts w:ascii="Arial" w:hAnsi="Arial" w:cs="Arial"/>
          <w:sz w:val="28"/>
          <w:szCs w:val="28"/>
          <w:lang w:val="pt-BR"/>
        </w:rPr>
        <w:t>Para ter acesso a portaria deve-se acessar o diário oficial do 19 DE JUNHO DE 2017. Número 4.890. a partir da página 14.</w:t>
      </w:r>
    </w:p>
    <w:p w:rsidR="00954F0C" w:rsidRDefault="00954F0C" w:rsidP="00954F0C">
      <w:pPr>
        <w:spacing w:line="360" w:lineRule="auto"/>
        <w:jc w:val="both"/>
        <w:rPr>
          <w:rFonts w:ascii="Arial" w:hAnsi="Arial" w:cs="Arial"/>
          <w:sz w:val="28"/>
          <w:szCs w:val="28"/>
          <w:lang w:val="pt-BR"/>
        </w:rPr>
      </w:pPr>
    </w:p>
    <w:p w:rsidR="00954F0C" w:rsidRDefault="00954F0C" w:rsidP="00954F0C">
      <w:pPr>
        <w:spacing w:line="360" w:lineRule="auto"/>
        <w:jc w:val="both"/>
        <w:rPr>
          <w:rFonts w:ascii="Arial" w:hAnsi="Arial" w:cs="Arial"/>
          <w:sz w:val="28"/>
          <w:szCs w:val="28"/>
          <w:lang w:val="pt-BR"/>
        </w:rPr>
      </w:pPr>
    </w:p>
    <w:p w:rsidR="00954F0C" w:rsidRPr="00954F0C" w:rsidRDefault="00954F0C" w:rsidP="00954F0C">
      <w:pPr>
        <w:spacing w:line="360" w:lineRule="auto"/>
        <w:jc w:val="both"/>
        <w:rPr>
          <w:rFonts w:ascii="Arial" w:hAnsi="Arial" w:cs="Arial"/>
          <w:sz w:val="28"/>
          <w:szCs w:val="28"/>
          <w:lang w:val="pt-BR"/>
        </w:rPr>
      </w:pPr>
      <w:r>
        <w:rPr>
          <w:rFonts w:ascii="Arial" w:hAnsi="Arial" w:cs="Arial"/>
          <w:sz w:val="28"/>
          <w:szCs w:val="28"/>
          <w:lang w:val="pt-BR"/>
        </w:rPr>
        <w:t xml:space="preserve">Dúvidas e informações através do email: cep@unirg.edu.br ou 3612-7645. </w:t>
      </w:r>
    </w:p>
    <w:p w:rsidR="009F043F" w:rsidRPr="009F043F" w:rsidRDefault="009F043F" w:rsidP="009F043F">
      <w:pPr>
        <w:spacing w:line="360" w:lineRule="auto"/>
        <w:jc w:val="both"/>
        <w:rPr>
          <w:lang w:val="pt-BR"/>
        </w:rPr>
      </w:pPr>
    </w:p>
    <w:sectPr w:rsidR="009F043F" w:rsidRPr="009F043F" w:rsidSect="00C5575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1D8" w:rsidRDefault="003A31D8" w:rsidP="00954F0C">
      <w:r>
        <w:separator/>
      </w:r>
    </w:p>
  </w:endnote>
  <w:endnote w:type="continuationSeparator" w:id="1">
    <w:p w:rsidR="003A31D8" w:rsidRDefault="003A31D8" w:rsidP="00954F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1D8" w:rsidRDefault="003A31D8" w:rsidP="00954F0C">
      <w:r>
        <w:separator/>
      </w:r>
    </w:p>
  </w:footnote>
  <w:footnote w:type="continuationSeparator" w:id="1">
    <w:p w:rsidR="003A31D8" w:rsidRDefault="003A31D8" w:rsidP="00954F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698B"/>
    <w:multiLevelType w:val="hybridMultilevel"/>
    <w:tmpl w:val="738EA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B3B2F1F"/>
    <w:multiLevelType w:val="hybridMultilevel"/>
    <w:tmpl w:val="F80458FC"/>
    <w:lvl w:ilvl="0" w:tplc="04160001">
      <w:start w:val="1"/>
      <w:numFmt w:val="bullet"/>
      <w:lvlText w:val=""/>
      <w:lvlJc w:val="left"/>
      <w:pPr>
        <w:ind w:left="822" w:hanging="360"/>
      </w:pPr>
      <w:rPr>
        <w:rFonts w:ascii="Symbol" w:hAnsi="Symbol" w:hint="default"/>
      </w:rPr>
    </w:lvl>
    <w:lvl w:ilvl="1" w:tplc="04160003" w:tentative="1">
      <w:start w:val="1"/>
      <w:numFmt w:val="bullet"/>
      <w:lvlText w:val="o"/>
      <w:lvlJc w:val="left"/>
      <w:pPr>
        <w:ind w:left="1542" w:hanging="360"/>
      </w:pPr>
      <w:rPr>
        <w:rFonts w:ascii="Courier New" w:hAnsi="Courier New" w:cs="Courier New" w:hint="default"/>
      </w:rPr>
    </w:lvl>
    <w:lvl w:ilvl="2" w:tplc="04160005" w:tentative="1">
      <w:start w:val="1"/>
      <w:numFmt w:val="bullet"/>
      <w:lvlText w:val=""/>
      <w:lvlJc w:val="left"/>
      <w:pPr>
        <w:ind w:left="2262" w:hanging="360"/>
      </w:pPr>
      <w:rPr>
        <w:rFonts w:ascii="Wingdings" w:hAnsi="Wingdings" w:hint="default"/>
      </w:rPr>
    </w:lvl>
    <w:lvl w:ilvl="3" w:tplc="04160001" w:tentative="1">
      <w:start w:val="1"/>
      <w:numFmt w:val="bullet"/>
      <w:lvlText w:val=""/>
      <w:lvlJc w:val="left"/>
      <w:pPr>
        <w:ind w:left="2982" w:hanging="360"/>
      </w:pPr>
      <w:rPr>
        <w:rFonts w:ascii="Symbol" w:hAnsi="Symbol" w:hint="default"/>
      </w:rPr>
    </w:lvl>
    <w:lvl w:ilvl="4" w:tplc="04160003" w:tentative="1">
      <w:start w:val="1"/>
      <w:numFmt w:val="bullet"/>
      <w:lvlText w:val="o"/>
      <w:lvlJc w:val="left"/>
      <w:pPr>
        <w:ind w:left="3702" w:hanging="360"/>
      </w:pPr>
      <w:rPr>
        <w:rFonts w:ascii="Courier New" w:hAnsi="Courier New" w:cs="Courier New" w:hint="default"/>
      </w:rPr>
    </w:lvl>
    <w:lvl w:ilvl="5" w:tplc="04160005" w:tentative="1">
      <w:start w:val="1"/>
      <w:numFmt w:val="bullet"/>
      <w:lvlText w:val=""/>
      <w:lvlJc w:val="left"/>
      <w:pPr>
        <w:ind w:left="4422" w:hanging="360"/>
      </w:pPr>
      <w:rPr>
        <w:rFonts w:ascii="Wingdings" w:hAnsi="Wingdings" w:hint="default"/>
      </w:rPr>
    </w:lvl>
    <w:lvl w:ilvl="6" w:tplc="04160001" w:tentative="1">
      <w:start w:val="1"/>
      <w:numFmt w:val="bullet"/>
      <w:lvlText w:val=""/>
      <w:lvlJc w:val="left"/>
      <w:pPr>
        <w:ind w:left="5142" w:hanging="360"/>
      </w:pPr>
      <w:rPr>
        <w:rFonts w:ascii="Symbol" w:hAnsi="Symbol" w:hint="default"/>
      </w:rPr>
    </w:lvl>
    <w:lvl w:ilvl="7" w:tplc="04160003" w:tentative="1">
      <w:start w:val="1"/>
      <w:numFmt w:val="bullet"/>
      <w:lvlText w:val="o"/>
      <w:lvlJc w:val="left"/>
      <w:pPr>
        <w:ind w:left="5862" w:hanging="360"/>
      </w:pPr>
      <w:rPr>
        <w:rFonts w:ascii="Courier New" w:hAnsi="Courier New" w:cs="Courier New" w:hint="default"/>
      </w:rPr>
    </w:lvl>
    <w:lvl w:ilvl="8" w:tplc="04160005" w:tentative="1">
      <w:start w:val="1"/>
      <w:numFmt w:val="bullet"/>
      <w:lvlText w:val=""/>
      <w:lvlJc w:val="left"/>
      <w:pPr>
        <w:ind w:left="658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hyphenationZone w:val="425"/>
  <w:characterSpacingControl w:val="doNotCompress"/>
  <w:footnotePr>
    <w:footnote w:id="0"/>
    <w:footnote w:id="1"/>
  </w:footnotePr>
  <w:endnotePr>
    <w:endnote w:id="0"/>
    <w:endnote w:id="1"/>
  </w:endnotePr>
  <w:compat/>
  <w:rsids>
    <w:rsidRoot w:val="004E7C96"/>
    <w:rsid w:val="00203BA9"/>
    <w:rsid w:val="003A31D8"/>
    <w:rsid w:val="004E7C96"/>
    <w:rsid w:val="006C7A8D"/>
    <w:rsid w:val="008D38EC"/>
    <w:rsid w:val="00954F0C"/>
    <w:rsid w:val="009F043F"/>
    <w:rsid w:val="00C1183C"/>
    <w:rsid w:val="00C55754"/>
    <w:rsid w:val="00CF0F3D"/>
    <w:rsid w:val="00DF7929"/>
    <w:rsid w:val="00F04738"/>
    <w:rsid w:val="00F15B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6"/>
    <w:pPr>
      <w:spacing w:after="0" w:line="240" w:lineRule="auto"/>
    </w:pPr>
    <w:rPr>
      <w:rFonts w:ascii="Times New Roman" w:eastAsia="Times New Roman" w:hAnsi="Times New Roman" w:cs="Times New Roman"/>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E7C96"/>
    <w:pPr>
      <w:ind w:left="720"/>
      <w:contextualSpacing/>
    </w:pPr>
  </w:style>
  <w:style w:type="paragraph" w:styleId="Textodebalo">
    <w:name w:val="Balloon Text"/>
    <w:basedOn w:val="Normal"/>
    <w:link w:val="TextodebaloChar"/>
    <w:uiPriority w:val="99"/>
    <w:semiHidden/>
    <w:unhideWhenUsed/>
    <w:rsid w:val="004E7C96"/>
    <w:rPr>
      <w:rFonts w:ascii="Tahoma" w:hAnsi="Tahoma" w:cs="Tahoma"/>
      <w:sz w:val="16"/>
      <w:szCs w:val="16"/>
    </w:rPr>
  </w:style>
  <w:style w:type="character" w:customStyle="1" w:styleId="TextodebaloChar">
    <w:name w:val="Texto de balão Char"/>
    <w:basedOn w:val="Fontepargpadro"/>
    <w:link w:val="Textodebalo"/>
    <w:uiPriority w:val="99"/>
    <w:semiHidden/>
    <w:rsid w:val="004E7C96"/>
    <w:rPr>
      <w:rFonts w:ascii="Tahoma" w:eastAsia="Times New Roman" w:hAnsi="Tahoma" w:cs="Tahoma"/>
      <w:sz w:val="16"/>
      <w:szCs w:val="16"/>
      <w:lang w:val="en-US"/>
    </w:rPr>
  </w:style>
  <w:style w:type="paragraph" w:styleId="Cabealho">
    <w:name w:val="header"/>
    <w:basedOn w:val="Normal"/>
    <w:link w:val="CabealhoChar"/>
    <w:uiPriority w:val="99"/>
    <w:semiHidden/>
    <w:unhideWhenUsed/>
    <w:rsid w:val="00954F0C"/>
    <w:pPr>
      <w:tabs>
        <w:tab w:val="center" w:pos="4252"/>
        <w:tab w:val="right" w:pos="8504"/>
      </w:tabs>
    </w:pPr>
  </w:style>
  <w:style w:type="character" w:customStyle="1" w:styleId="CabealhoChar">
    <w:name w:val="Cabeçalho Char"/>
    <w:basedOn w:val="Fontepargpadro"/>
    <w:link w:val="Cabealho"/>
    <w:uiPriority w:val="99"/>
    <w:semiHidden/>
    <w:rsid w:val="00954F0C"/>
    <w:rPr>
      <w:rFonts w:ascii="Times New Roman" w:eastAsia="Times New Roman" w:hAnsi="Times New Roman" w:cs="Times New Roman"/>
      <w:sz w:val="20"/>
      <w:szCs w:val="20"/>
      <w:lang w:val="en-US"/>
    </w:rPr>
  </w:style>
  <w:style w:type="paragraph" w:styleId="Rodap">
    <w:name w:val="footer"/>
    <w:basedOn w:val="Normal"/>
    <w:link w:val="RodapChar"/>
    <w:uiPriority w:val="99"/>
    <w:semiHidden/>
    <w:unhideWhenUsed/>
    <w:rsid w:val="00954F0C"/>
    <w:pPr>
      <w:tabs>
        <w:tab w:val="center" w:pos="4252"/>
        <w:tab w:val="right" w:pos="8504"/>
      </w:tabs>
    </w:pPr>
  </w:style>
  <w:style w:type="character" w:customStyle="1" w:styleId="RodapChar">
    <w:name w:val="Rodapé Char"/>
    <w:basedOn w:val="Fontepargpadro"/>
    <w:link w:val="Rodap"/>
    <w:uiPriority w:val="99"/>
    <w:semiHidden/>
    <w:rsid w:val="00954F0C"/>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2733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AVALIADOR</dc:creator>
  <cp:lastModifiedBy>AVALIADOR</cp:lastModifiedBy>
  <cp:revision>2</cp:revision>
  <dcterms:created xsi:type="dcterms:W3CDTF">2019-05-02T18:03:00Z</dcterms:created>
  <dcterms:modified xsi:type="dcterms:W3CDTF">2019-05-02T18:03:00Z</dcterms:modified>
</cp:coreProperties>
</file>